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E5" w:rsidRDefault="00C11422" w:rsidP="00210C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РАБОЧИЙ ЛИСТ. </w:t>
      </w:r>
      <w:r w:rsidR="007C2602">
        <w:rPr>
          <w:rFonts w:ascii="Times New Roman" w:hAnsi="Times New Roman" w:cs="Times New Roman"/>
          <w:b/>
          <w:sz w:val="28"/>
          <w:szCs w:val="28"/>
          <w:u w:val="single"/>
        </w:rPr>
        <w:t>Сформулированная проблема</w:t>
      </w:r>
    </w:p>
    <w:p w:rsidR="00BF13AF" w:rsidRPr="00210C0A" w:rsidRDefault="00BF13AF" w:rsidP="00210C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10750" w:type="dxa"/>
        <w:tblLook w:val="04A0" w:firstRow="1" w:lastRow="0" w:firstColumn="1" w:lastColumn="0" w:noHBand="0" w:noVBand="1"/>
      </w:tblPr>
      <w:tblGrid>
        <w:gridCol w:w="2387"/>
        <w:gridCol w:w="284"/>
        <w:gridCol w:w="8079"/>
      </w:tblGrid>
      <w:tr w:rsidR="003A3A9C" w:rsidTr="004B1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A9C" w:rsidRPr="003A3A9C" w:rsidRDefault="003A3A9C" w:rsidP="003A3A9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3A9C">
              <w:rPr>
                <w:rFonts w:ascii="Times New Roman" w:hAnsi="Times New Roman" w:cs="Times New Roman"/>
                <w:sz w:val="24"/>
                <w:szCs w:val="28"/>
              </w:rPr>
              <w:t>ФОРМУЛИРОВКА</w:t>
            </w:r>
          </w:p>
          <w:p w:rsidR="003A3A9C" w:rsidRDefault="003A3A9C" w:rsidP="003A3A9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3A3A9C">
              <w:rPr>
                <w:rFonts w:ascii="Times New Roman" w:hAnsi="Times New Roman" w:cs="Times New Roman"/>
                <w:sz w:val="24"/>
                <w:szCs w:val="28"/>
              </w:rPr>
              <w:t>ЗАДАНИЯ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:rsidR="003A3A9C" w:rsidRPr="00210C0A" w:rsidRDefault="003A3A9C" w:rsidP="00210C0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9" w:type="dxa"/>
          </w:tcPr>
          <w:p w:rsidR="003A3A9C" w:rsidRPr="007C2602" w:rsidRDefault="007C2602" w:rsidP="007C2602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3"/>
              </w:rPr>
            </w:pPr>
            <w:r w:rsidRPr="007C2602">
              <w:rPr>
                <w:b w:val="0"/>
                <w:sz w:val="28"/>
                <w:szCs w:val="23"/>
              </w:rPr>
              <w:t>Напишите сочинение-рассуждение по проблеме, поставленной в исходном тексте: «</w:t>
            </w:r>
            <w:r w:rsidRPr="007C2602">
              <w:rPr>
                <w:b w:val="0"/>
                <w:i/>
                <w:sz w:val="28"/>
                <w:szCs w:val="23"/>
              </w:rPr>
              <w:t>ГОТОВАЯ ФОРМУЛИРОВКА ПРОБЛЕМЫ</w:t>
            </w:r>
            <w:r w:rsidRPr="007C2602">
              <w:rPr>
                <w:b w:val="0"/>
                <w:sz w:val="28"/>
                <w:szCs w:val="23"/>
              </w:rPr>
              <w:t>»</w:t>
            </w:r>
          </w:p>
        </w:tc>
      </w:tr>
    </w:tbl>
    <w:p w:rsidR="003A3A9C" w:rsidRPr="00C72248" w:rsidRDefault="003A3A9C" w:rsidP="003F483B">
      <w:pPr>
        <w:pStyle w:val="a6"/>
        <w:ind w:left="3119" w:right="566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5"/>
        <w:tblW w:w="10750" w:type="dxa"/>
        <w:tblLook w:val="04A0" w:firstRow="1" w:lastRow="0" w:firstColumn="1" w:lastColumn="0" w:noHBand="0" w:noVBand="1"/>
      </w:tblPr>
      <w:tblGrid>
        <w:gridCol w:w="2387"/>
        <w:gridCol w:w="284"/>
        <w:gridCol w:w="8079"/>
      </w:tblGrid>
      <w:tr w:rsidR="001B6AF6" w:rsidTr="007C2602"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3A9C" w:rsidRPr="003F483B" w:rsidRDefault="003F483B" w:rsidP="007C26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ПРОВЕРЯЕМЫЕ УМЕНИЯ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A3A9C" w:rsidRPr="00210C0A" w:rsidRDefault="003A3A9C" w:rsidP="007D1F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3A3A9C" w:rsidRPr="007C2602" w:rsidRDefault="007C2602" w:rsidP="007C2602">
            <w:pPr>
              <w:pStyle w:val="Default"/>
              <w:jc w:val="both"/>
              <w:rPr>
                <w:sz w:val="28"/>
                <w:szCs w:val="28"/>
              </w:rPr>
            </w:pPr>
            <w:r w:rsidRPr="007C2602">
              <w:rPr>
                <w:sz w:val="28"/>
                <w:szCs w:val="28"/>
              </w:rPr>
              <w:t>П</w:t>
            </w:r>
            <w:r w:rsidRPr="007C2602">
              <w:rPr>
                <w:sz w:val="28"/>
                <w:szCs w:val="23"/>
              </w:rPr>
              <w:t>онимать проблему, поставленную в исходном тексте, и анализировать содержание прочитанного те</w:t>
            </w:r>
            <w:r>
              <w:rPr>
                <w:sz w:val="28"/>
                <w:szCs w:val="23"/>
              </w:rPr>
              <w:t>кста в свете указанной проблемы.</w:t>
            </w:r>
          </w:p>
        </w:tc>
      </w:tr>
    </w:tbl>
    <w:p w:rsidR="00210C0A" w:rsidRPr="00C72248" w:rsidRDefault="00210C0A" w:rsidP="00210C0A">
      <w:pPr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5"/>
        <w:tblW w:w="10750" w:type="dxa"/>
        <w:tblLook w:val="04A0" w:firstRow="1" w:lastRow="0" w:firstColumn="1" w:lastColumn="0" w:noHBand="0" w:noVBand="1"/>
      </w:tblPr>
      <w:tblGrid>
        <w:gridCol w:w="2387"/>
        <w:gridCol w:w="284"/>
        <w:gridCol w:w="8079"/>
      </w:tblGrid>
      <w:tr w:rsidR="001B6AF6" w:rsidTr="00737E69"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AF6" w:rsidRPr="00737E69" w:rsidRDefault="001B6AF6" w:rsidP="00737E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37E69">
              <w:rPr>
                <w:rFonts w:ascii="Times New Roman" w:hAnsi="Times New Roman" w:cs="Times New Roman"/>
                <w:b/>
                <w:sz w:val="28"/>
              </w:rPr>
              <w:t>НУЖНО</w:t>
            </w:r>
          </w:p>
          <w:p w:rsidR="001B6AF6" w:rsidRPr="00737E69" w:rsidRDefault="001B6AF6" w:rsidP="00737E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E69">
              <w:rPr>
                <w:rFonts w:ascii="Times New Roman" w:hAnsi="Times New Roman" w:cs="Times New Roman"/>
                <w:b/>
                <w:sz w:val="28"/>
              </w:rPr>
              <w:t>УЧИТЫВАТЬ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B6AF6" w:rsidRPr="00210C0A" w:rsidRDefault="001B6AF6" w:rsidP="007D1F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D01310" w:rsidRDefault="00BB004E" w:rsidP="007C26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7">
              <w:rPr>
                <w:rFonts w:ascii="Times New Roman" w:hAnsi="Times New Roman" w:cs="Times New Roman"/>
                <w:sz w:val="24"/>
                <w:szCs w:val="28"/>
              </w:rPr>
              <w:t xml:space="preserve">1) </w:t>
            </w:r>
            <w:r w:rsidR="00BF13AF" w:rsidRPr="00984117">
              <w:rPr>
                <w:rFonts w:ascii="Times New Roman" w:hAnsi="Times New Roman" w:cs="Times New Roman"/>
                <w:sz w:val="24"/>
                <w:szCs w:val="28"/>
              </w:rPr>
              <w:t xml:space="preserve">Композиция сочинения свободная. </w:t>
            </w:r>
            <w:r w:rsidR="007C2602"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Предложенная в задании формулировка проблемы исходного текста может быть размещена </w:t>
            </w:r>
            <w:r w:rsidR="007C2602" w:rsidRPr="00984117">
              <w:rPr>
                <w:rFonts w:ascii="Times New Roman" w:hAnsi="Times New Roman" w:cs="Times New Roman"/>
                <w:b/>
                <w:sz w:val="24"/>
                <w:szCs w:val="24"/>
              </w:rPr>
              <w:t>в любой из частей</w:t>
            </w:r>
            <w:r w:rsidR="00BF13AF"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или не приведена вовсе. </w:t>
            </w:r>
            <w:r w:rsidR="007C2602"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 Однако</w:t>
            </w:r>
            <w:r w:rsidR="00107FE0"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 логично</w:t>
            </w:r>
            <w:r w:rsidR="00BF13AF"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 всё-таки</w:t>
            </w:r>
            <w:r w:rsidR="00107FE0"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FE0" w:rsidRPr="00984117">
              <w:rPr>
                <w:rFonts w:ascii="Times New Roman" w:hAnsi="Times New Roman" w:cs="Times New Roman"/>
                <w:b/>
                <w:sz w:val="24"/>
                <w:szCs w:val="24"/>
              </w:rPr>
              <w:t>ввести её во вступление</w:t>
            </w:r>
            <w:r w:rsidR="007C2602"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использовав </w:t>
            </w:r>
            <w:r w:rsidR="00107FE0"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рекомендованные </w:t>
            </w:r>
            <w:r w:rsidR="007C2602" w:rsidRPr="00984117">
              <w:rPr>
                <w:rFonts w:ascii="Times New Roman" w:hAnsi="Times New Roman" w:cs="Times New Roman"/>
                <w:sz w:val="24"/>
                <w:szCs w:val="24"/>
              </w:rPr>
              <w:t>речевые конструкции</w:t>
            </w:r>
            <w:r w:rsidR="00107FE0"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 (см. </w:t>
            </w:r>
            <w:r w:rsidR="00107FE0" w:rsidRPr="00984117">
              <w:rPr>
                <w:rFonts w:ascii="Times New Roman" w:hAnsi="Times New Roman" w:cs="Times New Roman"/>
                <w:i/>
                <w:sz w:val="24"/>
                <w:szCs w:val="24"/>
              </w:rPr>
              <w:t>«Речевые конструкции для введения проблемы в текст сочинения»</w:t>
            </w:r>
            <w:r w:rsidR="00107FE0" w:rsidRPr="00984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61E6" w:rsidRPr="00984117" w:rsidRDefault="001D61E6" w:rsidP="007C260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2) </w:t>
            </w:r>
            <w:r w:rsidRPr="001D61E6">
              <w:rPr>
                <w:rFonts w:ascii="Times New Roman" w:hAnsi="Times New Roman" w:cs="Times New Roman"/>
                <w:b/>
                <w:sz w:val="24"/>
                <w:szCs w:val="23"/>
              </w:rPr>
              <w:t>Неверную отсылку к статусу писателя</w:t>
            </w:r>
            <w:r w:rsidRPr="001D61E6">
              <w:rPr>
                <w:rFonts w:ascii="Times New Roman" w:hAnsi="Times New Roman" w:cs="Times New Roman"/>
                <w:sz w:val="24"/>
                <w:szCs w:val="23"/>
              </w:rPr>
              <w:t xml:space="preserve"> (выбор экзаменуемым из предлагаемых регалий писателя неуместную в контексте сочинения регалию) следует р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ассматривать как речевую ошибку </w:t>
            </w:r>
            <w:r w:rsidRPr="001D61E6">
              <w:rPr>
                <w:rFonts w:ascii="Times New Roman" w:hAnsi="Times New Roman" w:cs="Times New Roman"/>
                <w:b/>
                <w:sz w:val="24"/>
                <w:szCs w:val="23"/>
              </w:rPr>
              <w:t>(- 1 балл по К10)</w:t>
            </w:r>
          </w:p>
        </w:tc>
      </w:tr>
      <w:tr w:rsidR="001B6AF6" w:rsidTr="004B1BCC">
        <w:tc>
          <w:tcPr>
            <w:tcW w:w="238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B6AF6" w:rsidRDefault="001B6AF6" w:rsidP="007D1F3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E5AF9" w:rsidRPr="00EE5AF9" w:rsidRDefault="00EE5AF9" w:rsidP="00FA724C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6AF6" w:rsidRPr="00210C0A" w:rsidRDefault="001B6AF6" w:rsidP="007D1F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4B1BCC" w:rsidRPr="00984117" w:rsidRDefault="001D61E6" w:rsidP="000F4D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4829"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B1BCC" w:rsidRPr="00984117">
              <w:rPr>
                <w:rFonts w:ascii="Times New Roman" w:hAnsi="Times New Roman" w:cs="Times New Roman"/>
                <w:sz w:val="24"/>
                <w:szCs w:val="24"/>
              </w:rPr>
              <w:t>Проблема может быть сформулирована</w:t>
            </w:r>
            <w:r w:rsidR="00107FE0"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сочинения</w:t>
            </w:r>
            <w:r w:rsidR="004B1BCC"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BCC" w:rsidRPr="00984117">
              <w:rPr>
                <w:rFonts w:ascii="Times New Roman" w:hAnsi="Times New Roman" w:cs="Times New Roman"/>
                <w:b/>
                <w:sz w:val="24"/>
                <w:szCs w:val="24"/>
              </w:rPr>
              <w:t>в виде утверждения</w:t>
            </w:r>
            <w:r w:rsidR="00363CDB"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 («проблема» + сущ. в Р.п.)</w:t>
            </w:r>
            <w:r w:rsidR="004B1BCC"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4B1BCC" w:rsidRPr="00984117">
              <w:rPr>
                <w:rFonts w:ascii="Times New Roman" w:hAnsi="Times New Roman" w:cs="Times New Roman"/>
                <w:b/>
                <w:sz w:val="24"/>
                <w:szCs w:val="24"/>
              </w:rPr>
              <w:t>в виде вопроса</w:t>
            </w:r>
            <w:r w:rsidR="00363CDB"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 (вопросительное предложение)</w:t>
            </w:r>
            <w:r w:rsidR="004B1BCC" w:rsidRPr="0098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FE0"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 Но поскольку в задании 27 формулировка проблемы всегда приводится в виде вопроса, целесообразно вводить её в текст сочинения </w:t>
            </w:r>
            <w:r w:rsidR="00107FE0" w:rsidRPr="00984117">
              <w:rPr>
                <w:rFonts w:ascii="Times New Roman" w:hAnsi="Times New Roman" w:cs="Times New Roman"/>
                <w:b/>
                <w:sz w:val="24"/>
                <w:szCs w:val="24"/>
              </w:rPr>
              <w:t>без изменений</w:t>
            </w:r>
            <w:r w:rsidR="00107FE0" w:rsidRPr="0098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E69" w:rsidRPr="00984117" w:rsidRDefault="001D61E6" w:rsidP="00737E6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3F82"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07FE0"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сочинения предполагается </w:t>
            </w:r>
            <w:r w:rsidR="00107FE0" w:rsidRPr="0098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только по сформулированной </w:t>
            </w:r>
            <w:r w:rsidR="00737E69" w:rsidRPr="00984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107FE0" w:rsidRPr="00984117">
              <w:rPr>
                <w:rFonts w:ascii="Times New Roman" w:hAnsi="Times New Roman" w:cs="Times New Roman"/>
                <w:b/>
                <w:sz w:val="24"/>
                <w:szCs w:val="24"/>
              </w:rPr>
              <w:t>задании проблеме</w:t>
            </w:r>
            <w:r w:rsidR="00737E69" w:rsidRPr="009841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7E69" w:rsidRPr="00984117" w:rsidRDefault="001D61E6" w:rsidP="00737E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7E69" w:rsidRPr="00984117">
              <w:rPr>
                <w:rFonts w:ascii="Times New Roman" w:hAnsi="Times New Roman" w:cs="Times New Roman"/>
                <w:sz w:val="24"/>
                <w:szCs w:val="24"/>
              </w:rPr>
              <w:t>) Типовые</w:t>
            </w:r>
            <w:r w:rsidR="00737E69" w:rsidRPr="009841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737E69" w:rsidRPr="00984117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формулировки</w:t>
            </w:r>
            <w:r w:rsidR="00737E69" w:rsidRPr="0098411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37E69" w:rsidRPr="00984117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проблемных</w:t>
            </w:r>
            <w:r w:rsidR="00737E69" w:rsidRPr="0098411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вопросов</w:t>
            </w:r>
            <w:r w:rsidR="00737E69" w:rsidRPr="009841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737E69" w:rsidRPr="00984117" w:rsidRDefault="00737E69" w:rsidP="009A5BCC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11"/>
              </w:tabs>
              <w:autoSpaceDE w:val="0"/>
              <w:autoSpaceDN w:val="0"/>
              <w:spacing w:line="276" w:lineRule="exact"/>
              <w:ind w:left="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</w:t>
            </w:r>
            <w:r w:rsidRPr="00984117">
              <w:rPr>
                <w:rFonts w:ascii="Times New Roman" w:hAnsi="Times New Roman" w:cs="Times New Roman"/>
                <w:spacing w:val="30"/>
                <w:sz w:val="24"/>
                <w:szCs w:val="24"/>
                <w:u w:val="single"/>
              </w:rPr>
              <w:t xml:space="preserve"> </w:t>
            </w:r>
            <w:r w:rsidRPr="009841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</w:t>
            </w:r>
            <w:r w:rsidRPr="00984117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>(подразумевают</w:t>
            </w:r>
            <w:r w:rsidRPr="0098411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r w:rsidRPr="0098411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8411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  <w:r w:rsidRPr="00984117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>ответ),</w:t>
            </w:r>
            <w:r w:rsidRPr="00984117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9841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например: </w:t>
            </w:r>
            <w:r w:rsidRPr="00984117">
              <w:rPr>
                <w:rFonts w:ascii="Times New Roman" w:hAnsi="Times New Roman" w:cs="Times New Roman"/>
                <w:i/>
                <w:sz w:val="24"/>
                <w:szCs w:val="24"/>
              </w:rPr>
              <w:t>«Могут</w:t>
            </w:r>
            <w:r w:rsidRPr="0098411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984117">
              <w:rPr>
                <w:rFonts w:ascii="Times New Roman" w:hAnsi="Times New Roman" w:cs="Times New Roman"/>
                <w:i/>
                <w:sz w:val="24"/>
                <w:szCs w:val="24"/>
              </w:rPr>
              <w:t>ли</w:t>
            </w:r>
            <w:r w:rsidRPr="0098411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84117">
              <w:rPr>
                <w:rFonts w:ascii="Times New Roman" w:hAnsi="Times New Roman" w:cs="Times New Roman"/>
                <w:i/>
                <w:sz w:val="24"/>
                <w:szCs w:val="24"/>
              </w:rPr>
              <w:t>другие</w:t>
            </w:r>
            <w:r w:rsidRPr="0098411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84117">
              <w:rPr>
                <w:rFonts w:ascii="Times New Roman" w:hAnsi="Times New Roman" w:cs="Times New Roman"/>
                <w:i/>
                <w:sz w:val="24"/>
                <w:szCs w:val="24"/>
              </w:rPr>
              <w:t>люди</w:t>
            </w:r>
            <w:r w:rsidRPr="0098411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84117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сформировать</w:t>
            </w:r>
            <w:r w:rsidRPr="0098411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984117">
              <w:rPr>
                <w:rFonts w:ascii="Times New Roman" w:hAnsi="Times New Roman" w:cs="Times New Roman"/>
                <w:i/>
                <w:sz w:val="24"/>
                <w:szCs w:val="24"/>
              </w:rPr>
              <w:t>мировоззрение</w:t>
            </w:r>
            <w:r w:rsidRPr="0098411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98411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человека?»</w:t>
            </w:r>
            <w:r w:rsidRPr="009841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737E69" w:rsidRPr="00984117" w:rsidRDefault="00737E69" w:rsidP="00737E69">
            <w:pPr>
              <w:pStyle w:val="a4"/>
              <w:widowControl w:val="0"/>
              <w:numPr>
                <w:ilvl w:val="0"/>
                <w:numId w:val="4"/>
              </w:numPr>
              <w:tabs>
                <w:tab w:val="left" w:pos="311"/>
              </w:tabs>
              <w:autoSpaceDE w:val="0"/>
              <w:autoSpaceDN w:val="0"/>
              <w:ind w:left="27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специальные вопросы</w:t>
            </w: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 (начинаются с вопросительного слова и требуют развёрнутого </w:t>
            </w:r>
            <w:r w:rsidRPr="009841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ответа):</w:t>
            </w:r>
          </w:p>
          <w:p w:rsidR="00737E69" w:rsidRPr="00984117" w:rsidRDefault="00737E69" w:rsidP="00737E6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ind w:left="27" w:right="1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- «тонкие» вопросы (требуют привлечения конкретного фактического материала), например: </w:t>
            </w:r>
            <w:r w:rsidRPr="00984117">
              <w:rPr>
                <w:rFonts w:ascii="Times New Roman" w:hAnsi="Times New Roman" w:cs="Times New Roman"/>
                <w:i/>
                <w:sz w:val="24"/>
                <w:szCs w:val="24"/>
              </w:rPr>
              <w:t>«Для кого пишутся книги?»</w:t>
            </w: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7E69" w:rsidRPr="00984117" w:rsidRDefault="00737E69" w:rsidP="00737E69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861"/>
              </w:tabs>
              <w:autoSpaceDE w:val="0"/>
              <w:autoSpaceDN w:val="0"/>
              <w:ind w:left="27" w:right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- вопросы, требующие привлечения конкретного фактического материала и расстановки акцентов, например: </w:t>
            </w:r>
            <w:r w:rsidRPr="00984117">
              <w:rPr>
                <w:rFonts w:ascii="Times New Roman" w:hAnsi="Times New Roman" w:cs="Times New Roman"/>
                <w:i/>
                <w:sz w:val="24"/>
                <w:szCs w:val="24"/>
              </w:rPr>
              <w:t>«Какова роль учителя в жизни человека?»</w:t>
            </w: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7E69" w:rsidRPr="00984117" w:rsidRDefault="00737E69" w:rsidP="00737E69">
            <w:pPr>
              <w:widowControl w:val="0"/>
              <w:tabs>
                <w:tab w:val="left" w:pos="861"/>
              </w:tabs>
              <w:autoSpaceDE w:val="0"/>
              <w:autoSpaceDN w:val="0"/>
              <w:ind w:left="27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- «толстые» вопросы (требуют глубокого обобщения и установления причинно- следственных связей), например: </w:t>
            </w:r>
            <w:r w:rsidRPr="009841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«Что может быть причиной душевных страданий </w:t>
            </w:r>
            <w:r w:rsidRPr="0098411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человека?»</w:t>
            </w:r>
            <w:r w:rsidRPr="009841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0F4D52" w:rsidRDefault="00737E69" w:rsidP="000F4D52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311"/>
              </w:tabs>
              <w:autoSpaceDE w:val="0"/>
              <w:autoSpaceDN w:val="0"/>
              <w:ind w:left="27" w:right="138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1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с использованием приёма именительного темы</w:t>
            </w: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, например: </w:t>
            </w:r>
            <w:r w:rsidRPr="00984117">
              <w:rPr>
                <w:rFonts w:ascii="Times New Roman" w:hAnsi="Times New Roman" w:cs="Times New Roman"/>
                <w:i/>
                <w:sz w:val="24"/>
                <w:szCs w:val="24"/>
              </w:rPr>
              <w:t>«Профессиональный долг врача… В чём он заключается?»</w:t>
            </w:r>
            <w:r w:rsidRPr="00984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117" w:rsidRDefault="001D61E6" w:rsidP="00984117">
            <w:pPr>
              <w:pStyle w:val="a4"/>
              <w:widowControl w:val="0"/>
              <w:tabs>
                <w:tab w:val="left" w:pos="311"/>
              </w:tabs>
              <w:autoSpaceDE w:val="0"/>
              <w:autoSpaceDN w:val="0"/>
              <w:ind w:left="27" w:right="138"/>
              <w:contextualSpacing w:val="0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4117" w:rsidRPr="0098411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84117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="00984117" w:rsidRPr="00984117">
              <w:rPr>
                <w:rFonts w:ascii="Times New Roman" w:hAnsi="Times New Roman" w:cs="Times New Roman"/>
                <w:sz w:val="24"/>
                <w:szCs w:val="23"/>
              </w:rPr>
              <w:t xml:space="preserve">экзаменуемый просто </w:t>
            </w:r>
            <w:r w:rsidR="00984117" w:rsidRPr="00984117">
              <w:rPr>
                <w:rFonts w:ascii="Times New Roman" w:hAnsi="Times New Roman" w:cs="Times New Roman"/>
                <w:b/>
                <w:sz w:val="24"/>
                <w:szCs w:val="23"/>
              </w:rPr>
              <w:t>переписал</w:t>
            </w:r>
            <w:r w:rsidR="00984117" w:rsidRPr="00984117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="00984117" w:rsidRPr="00984117">
              <w:rPr>
                <w:rFonts w:ascii="Times New Roman" w:hAnsi="Times New Roman" w:cs="Times New Roman"/>
                <w:b/>
                <w:sz w:val="24"/>
                <w:szCs w:val="23"/>
              </w:rPr>
              <w:t>проблему-вопрос</w:t>
            </w:r>
            <w:r w:rsidR="00984117">
              <w:rPr>
                <w:rFonts w:ascii="Times New Roman" w:hAnsi="Times New Roman" w:cs="Times New Roman"/>
                <w:sz w:val="24"/>
                <w:szCs w:val="23"/>
              </w:rPr>
              <w:t xml:space="preserve">, </w:t>
            </w:r>
            <w:r w:rsidR="00984117" w:rsidRPr="00984117">
              <w:rPr>
                <w:rFonts w:ascii="Times New Roman" w:hAnsi="Times New Roman" w:cs="Times New Roman"/>
                <w:sz w:val="24"/>
                <w:szCs w:val="23"/>
              </w:rPr>
              <w:t xml:space="preserve">эксперт вычитает данные слова из общего количества слов в сочинении. </w:t>
            </w:r>
            <w:r w:rsidR="00984117">
              <w:rPr>
                <w:rFonts w:ascii="Times New Roman" w:hAnsi="Times New Roman" w:cs="Times New Roman"/>
                <w:sz w:val="24"/>
                <w:szCs w:val="23"/>
              </w:rPr>
              <w:t xml:space="preserve">Если </w:t>
            </w:r>
            <w:r w:rsidR="00984117" w:rsidRPr="00984117">
              <w:rPr>
                <w:rFonts w:ascii="Times New Roman" w:hAnsi="Times New Roman" w:cs="Times New Roman"/>
                <w:sz w:val="24"/>
                <w:szCs w:val="23"/>
              </w:rPr>
              <w:t xml:space="preserve">экзаменуемый </w:t>
            </w:r>
            <w:r w:rsidR="00984117" w:rsidRPr="00984117">
              <w:rPr>
                <w:rFonts w:ascii="Times New Roman" w:hAnsi="Times New Roman" w:cs="Times New Roman"/>
                <w:b/>
                <w:sz w:val="24"/>
                <w:szCs w:val="23"/>
              </w:rPr>
              <w:t>грамотно</w:t>
            </w:r>
            <w:r w:rsidR="00984117" w:rsidRPr="00984117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="00984117">
              <w:rPr>
                <w:rFonts w:ascii="Times New Roman" w:hAnsi="Times New Roman" w:cs="Times New Roman"/>
                <w:sz w:val="24"/>
                <w:szCs w:val="23"/>
              </w:rPr>
              <w:t>(с использованием определённых речевых конструкций)</w:t>
            </w:r>
            <w:r w:rsidR="00984117" w:rsidRPr="00984117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="00984117" w:rsidRPr="00984117">
              <w:rPr>
                <w:rFonts w:ascii="Times New Roman" w:hAnsi="Times New Roman" w:cs="Times New Roman"/>
                <w:b/>
                <w:sz w:val="24"/>
                <w:szCs w:val="23"/>
              </w:rPr>
              <w:t>ввёл проблему-вопрос</w:t>
            </w:r>
            <w:r w:rsidR="00984117" w:rsidRPr="00984117">
              <w:rPr>
                <w:rFonts w:ascii="Times New Roman" w:hAnsi="Times New Roman" w:cs="Times New Roman"/>
                <w:sz w:val="24"/>
                <w:szCs w:val="23"/>
              </w:rPr>
              <w:t xml:space="preserve"> в текст сочинения</w:t>
            </w:r>
            <w:r w:rsidR="00984117">
              <w:rPr>
                <w:rFonts w:ascii="Times New Roman" w:hAnsi="Times New Roman" w:cs="Times New Roman"/>
                <w:sz w:val="24"/>
                <w:szCs w:val="23"/>
              </w:rPr>
              <w:t xml:space="preserve">, </w:t>
            </w:r>
            <w:r w:rsidR="00984117" w:rsidRPr="00984117">
              <w:rPr>
                <w:rFonts w:ascii="Times New Roman" w:hAnsi="Times New Roman" w:cs="Times New Roman"/>
                <w:sz w:val="24"/>
                <w:szCs w:val="23"/>
              </w:rPr>
              <w:t>эксперт учитывает данные слова при подсчёте общего количества слов в сочинении</w:t>
            </w:r>
            <w:r w:rsidR="00984117">
              <w:rPr>
                <w:rFonts w:ascii="Times New Roman" w:hAnsi="Times New Roman" w:cs="Times New Roman"/>
                <w:sz w:val="24"/>
                <w:szCs w:val="23"/>
              </w:rPr>
              <w:t>.</w:t>
            </w:r>
          </w:p>
          <w:p w:rsidR="00984117" w:rsidRDefault="001D61E6" w:rsidP="00984117">
            <w:pPr>
              <w:pStyle w:val="a4"/>
              <w:widowControl w:val="0"/>
              <w:tabs>
                <w:tab w:val="left" w:pos="311"/>
              </w:tabs>
              <w:autoSpaceDE w:val="0"/>
              <w:autoSpaceDN w:val="0"/>
              <w:ind w:left="27" w:right="138"/>
              <w:contextualSpacing w:val="0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7</w:t>
            </w:r>
            <w:r w:rsidR="00984117">
              <w:rPr>
                <w:rFonts w:ascii="Times New Roman" w:hAnsi="Times New Roman" w:cs="Times New Roman"/>
                <w:sz w:val="24"/>
                <w:szCs w:val="23"/>
              </w:rPr>
              <w:t>) Э</w:t>
            </w:r>
            <w:r w:rsidR="00984117" w:rsidRPr="00984117">
              <w:rPr>
                <w:rFonts w:ascii="Times New Roman" w:hAnsi="Times New Roman" w:cs="Times New Roman"/>
                <w:sz w:val="24"/>
                <w:szCs w:val="23"/>
              </w:rPr>
              <w:t xml:space="preserve">кзаменуемый </w:t>
            </w:r>
            <w:r w:rsidR="00984117">
              <w:rPr>
                <w:rFonts w:ascii="Times New Roman" w:hAnsi="Times New Roman" w:cs="Times New Roman"/>
                <w:sz w:val="24"/>
                <w:szCs w:val="23"/>
              </w:rPr>
              <w:t xml:space="preserve">может </w:t>
            </w:r>
            <w:r w:rsidR="00984117" w:rsidRPr="00984117">
              <w:rPr>
                <w:rFonts w:ascii="Times New Roman" w:hAnsi="Times New Roman" w:cs="Times New Roman"/>
                <w:sz w:val="24"/>
                <w:szCs w:val="23"/>
              </w:rPr>
              <w:t>своими словами перефразирова</w:t>
            </w:r>
            <w:r w:rsidR="00984117">
              <w:rPr>
                <w:rFonts w:ascii="Times New Roman" w:hAnsi="Times New Roman" w:cs="Times New Roman"/>
                <w:sz w:val="24"/>
                <w:szCs w:val="23"/>
              </w:rPr>
              <w:t>ть</w:t>
            </w:r>
            <w:r w:rsidR="00984117" w:rsidRPr="00984117">
              <w:rPr>
                <w:rFonts w:ascii="Times New Roman" w:hAnsi="Times New Roman" w:cs="Times New Roman"/>
                <w:sz w:val="24"/>
                <w:szCs w:val="23"/>
              </w:rPr>
              <w:t xml:space="preserve"> проб</w:t>
            </w:r>
            <w:r w:rsidR="00984117">
              <w:rPr>
                <w:rFonts w:ascii="Times New Roman" w:hAnsi="Times New Roman" w:cs="Times New Roman"/>
                <w:sz w:val="24"/>
                <w:szCs w:val="23"/>
              </w:rPr>
              <w:t xml:space="preserve">лему-вопрос, используя синонимы (например, </w:t>
            </w:r>
            <w:r w:rsidR="00984117" w:rsidRPr="00984117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Какова роль учителя в жизни учеников? </w:t>
            </w:r>
            <w:r w:rsidR="00984117">
              <w:rPr>
                <w:rFonts w:ascii="Times New Roman" w:hAnsi="Times New Roman" w:cs="Times New Roman"/>
                <w:i/>
                <w:sz w:val="24"/>
                <w:szCs w:val="23"/>
              </w:rPr>
              <w:t>–</w:t>
            </w:r>
            <w:r w:rsidR="00984117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="00984117" w:rsidRPr="00984117">
              <w:rPr>
                <w:rFonts w:ascii="Times New Roman" w:hAnsi="Times New Roman" w:cs="Times New Roman"/>
                <w:i/>
                <w:sz w:val="24"/>
                <w:szCs w:val="23"/>
              </w:rPr>
              <w:t>проблема значимости педагога для его подопечных</w:t>
            </w:r>
            <w:r w:rsidR="00984117">
              <w:rPr>
                <w:rFonts w:ascii="Times New Roman" w:hAnsi="Times New Roman" w:cs="Times New Roman"/>
                <w:sz w:val="24"/>
                <w:szCs w:val="23"/>
              </w:rPr>
              <w:t>)</w:t>
            </w:r>
            <w:r w:rsidR="0030639F">
              <w:rPr>
                <w:rFonts w:ascii="Times New Roman" w:hAnsi="Times New Roman" w:cs="Times New Roman"/>
                <w:sz w:val="24"/>
                <w:szCs w:val="23"/>
              </w:rPr>
              <w:t>.</w:t>
            </w:r>
          </w:p>
          <w:p w:rsidR="0030639F" w:rsidRPr="00984117" w:rsidRDefault="001D61E6" w:rsidP="00984117">
            <w:pPr>
              <w:pStyle w:val="a4"/>
              <w:widowControl w:val="0"/>
              <w:tabs>
                <w:tab w:val="left" w:pos="311"/>
              </w:tabs>
              <w:autoSpaceDE w:val="0"/>
              <w:autoSpaceDN w:val="0"/>
              <w:ind w:left="27" w:right="13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8</w:t>
            </w:r>
            <w:bookmarkStart w:id="0" w:name="_GoBack"/>
            <w:bookmarkEnd w:id="0"/>
            <w:r w:rsidR="0030639F">
              <w:rPr>
                <w:rFonts w:ascii="Times New Roman" w:hAnsi="Times New Roman" w:cs="Times New Roman"/>
                <w:sz w:val="24"/>
                <w:szCs w:val="23"/>
              </w:rPr>
              <w:t xml:space="preserve">) Если </w:t>
            </w:r>
            <w:r w:rsidR="0030639F" w:rsidRPr="0030639F">
              <w:rPr>
                <w:rFonts w:ascii="Times New Roman" w:hAnsi="Times New Roman" w:cs="Times New Roman"/>
                <w:sz w:val="24"/>
                <w:szCs w:val="23"/>
              </w:rPr>
              <w:t xml:space="preserve">экзаменуемый </w:t>
            </w:r>
            <w:r w:rsidR="0030639F" w:rsidRPr="0030639F">
              <w:rPr>
                <w:rFonts w:ascii="Times New Roman" w:hAnsi="Times New Roman" w:cs="Times New Roman"/>
                <w:b/>
                <w:sz w:val="24"/>
                <w:szCs w:val="23"/>
              </w:rPr>
              <w:t>обращается к другой проблеме</w:t>
            </w:r>
            <w:r w:rsidR="0030639F" w:rsidRPr="0030639F">
              <w:rPr>
                <w:rFonts w:ascii="Times New Roman" w:hAnsi="Times New Roman" w:cs="Times New Roman"/>
                <w:sz w:val="24"/>
                <w:szCs w:val="23"/>
              </w:rPr>
              <w:t xml:space="preserve"> из текста на протяжении всего сочинения или только при формулировке авторской позиции – эксперт на основании критериев К1–К3 ставит </w:t>
            </w:r>
            <w:r w:rsidR="0030639F" w:rsidRPr="0030639F">
              <w:rPr>
                <w:rFonts w:ascii="Times New Roman" w:hAnsi="Times New Roman" w:cs="Times New Roman"/>
                <w:b/>
                <w:sz w:val="24"/>
                <w:szCs w:val="23"/>
              </w:rPr>
              <w:t>0 баллов</w:t>
            </w:r>
          </w:p>
        </w:tc>
      </w:tr>
    </w:tbl>
    <w:p w:rsidR="001B6AF6" w:rsidRPr="00C72248" w:rsidRDefault="001B6AF6" w:rsidP="00210C0A">
      <w:pPr>
        <w:jc w:val="both"/>
        <w:rPr>
          <w:rFonts w:ascii="Times New Roman" w:hAnsi="Times New Roman" w:cs="Times New Roman"/>
          <w:sz w:val="18"/>
          <w:szCs w:val="28"/>
        </w:rPr>
      </w:pPr>
    </w:p>
    <w:p w:rsidR="00210C0A" w:rsidRPr="00C72248" w:rsidRDefault="00210C0A" w:rsidP="00210C0A">
      <w:pPr>
        <w:jc w:val="both"/>
        <w:rPr>
          <w:rFonts w:ascii="Times New Roman" w:hAnsi="Times New Roman" w:cs="Times New Roman"/>
          <w:sz w:val="18"/>
        </w:rPr>
      </w:pPr>
    </w:p>
    <w:p w:rsidR="00A73425" w:rsidRPr="00AE48AB" w:rsidRDefault="004B1BCC" w:rsidP="004B1B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  <w:r w:rsidR="00F16C40" w:rsidRPr="00AE48AB">
        <w:rPr>
          <w:rFonts w:ascii="Times New Roman" w:hAnsi="Times New Roman" w:cs="Times New Roman"/>
          <w:b/>
          <w:sz w:val="28"/>
          <w:szCs w:val="28"/>
        </w:rPr>
        <w:lastRenderedPageBreak/>
        <w:t>ПРАКТИКУМ</w:t>
      </w:r>
    </w:p>
    <w:p w:rsidR="004A3F82" w:rsidRPr="008D0C37" w:rsidRDefault="003D098C" w:rsidP="00251EC1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0C37">
        <w:rPr>
          <w:rFonts w:ascii="Times New Roman" w:hAnsi="Times New Roman" w:cs="Times New Roman"/>
          <w:b/>
          <w:sz w:val="24"/>
          <w:szCs w:val="28"/>
        </w:rPr>
        <w:t xml:space="preserve">Прочитайте </w:t>
      </w:r>
      <w:r w:rsidR="00251EC1" w:rsidRPr="008D0C37">
        <w:rPr>
          <w:rFonts w:ascii="Times New Roman" w:hAnsi="Times New Roman" w:cs="Times New Roman"/>
          <w:b/>
          <w:sz w:val="24"/>
          <w:szCs w:val="28"/>
        </w:rPr>
        <w:t xml:space="preserve">проблемные вопросы, предложенные для написания сочинения в формате ЕГЭ. Определите тип формулировки вопроса: общий вопрос, специальный вопрос, вопрос с использованием именительной темы. 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6941"/>
        <w:gridCol w:w="3827"/>
      </w:tblGrid>
      <w:tr w:rsidR="003D098C" w:rsidRPr="008D0C37" w:rsidTr="00251EC1">
        <w:tc>
          <w:tcPr>
            <w:tcW w:w="6941" w:type="dxa"/>
          </w:tcPr>
          <w:p w:rsidR="003D098C" w:rsidRPr="008D0C37" w:rsidRDefault="00251EC1" w:rsidP="00251E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0C37">
              <w:rPr>
                <w:rFonts w:ascii="Times New Roman" w:hAnsi="Times New Roman" w:cs="Times New Roman"/>
                <w:b/>
                <w:sz w:val="24"/>
                <w:szCs w:val="28"/>
              </w:rPr>
              <w:t>ФОРМУЛИРОВКА ПРОБЛЕМНОГО ВОПРОСА</w:t>
            </w:r>
          </w:p>
        </w:tc>
        <w:tc>
          <w:tcPr>
            <w:tcW w:w="3827" w:type="dxa"/>
          </w:tcPr>
          <w:p w:rsidR="00251EC1" w:rsidRPr="008D0C37" w:rsidRDefault="00251EC1" w:rsidP="00251E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0C3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ТИП ФОРМУЛИРОВКИ </w:t>
            </w:r>
          </w:p>
          <w:p w:rsidR="003D098C" w:rsidRPr="008D0C37" w:rsidRDefault="00251EC1" w:rsidP="00251EC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D0C37">
              <w:rPr>
                <w:rFonts w:ascii="Times New Roman" w:hAnsi="Times New Roman" w:cs="Times New Roman"/>
                <w:b/>
                <w:sz w:val="24"/>
                <w:szCs w:val="28"/>
              </w:rPr>
              <w:t>ВОПРОСА</w:t>
            </w:r>
          </w:p>
        </w:tc>
      </w:tr>
      <w:tr w:rsidR="003D098C" w:rsidRPr="008D0C37" w:rsidTr="00251EC1">
        <w:tc>
          <w:tcPr>
            <w:tcW w:w="6941" w:type="dxa"/>
          </w:tcPr>
          <w:p w:rsidR="003D098C" w:rsidRPr="008D0C37" w:rsidRDefault="00C90C03" w:rsidP="00251B7A">
            <w:pPr>
              <w:pStyle w:val="a4"/>
              <w:numPr>
                <w:ilvl w:val="0"/>
                <w:numId w:val="1"/>
              </w:numPr>
              <w:tabs>
                <w:tab w:val="left" w:pos="376"/>
              </w:tabs>
              <w:ind w:left="10" w:firstLine="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C37">
              <w:rPr>
                <w:rFonts w:ascii="Times New Roman" w:hAnsi="Times New Roman" w:cs="Times New Roman"/>
                <w:sz w:val="24"/>
                <w:szCs w:val="28"/>
              </w:rPr>
              <w:t>Как обстоятельства влияют на настроение, эмоциональное состояние человека?</w:t>
            </w:r>
          </w:p>
        </w:tc>
        <w:tc>
          <w:tcPr>
            <w:tcW w:w="3827" w:type="dxa"/>
          </w:tcPr>
          <w:p w:rsidR="003D098C" w:rsidRPr="008D0C37" w:rsidRDefault="003D098C" w:rsidP="004A3F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0C03" w:rsidRPr="008D0C37" w:rsidTr="00251EC1">
        <w:tc>
          <w:tcPr>
            <w:tcW w:w="6941" w:type="dxa"/>
          </w:tcPr>
          <w:p w:rsidR="00C90C03" w:rsidRPr="008D0C37" w:rsidRDefault="00C90C03" w:rsidP="00C90C03">
            <w:pPr>
              <w:pStyle w:val="a4"/>
              <w:numPr>
                <w:ilvl w:val="0"/>
                <w:numId w:val="1"/>
              </w:numPr>
              <w:tabs>
                <w:tab w:val="left" w:pos="376"/>
              </w:tabs>
              <w:ind w:left="10" w:firstLine="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C37">
              <w:rPr>
                <w:rFonts w:ascii="Times New Roman" w:hAnsi="Times New Roman" w:cs="Times New Roman"/>
                <w:sz w:val="24"/>
                <w:szCs w:val="28"/>
              </w:rPr>
              <w:t>Настоящая критика… Какой она должна быть?</w:t>
            </w:r>
          </w:p>
        </w:tc>
        <w:tc>
          <w:tcPr>
            <w:tcW w:w="3827" w:type="dxa"/>
          </w:tcPr>
          <w:p w:rsidR="00C90C03" w:rsidRPr="008D0C37" w:rsidRDefault="00C90C03" w:rsidP="00C90C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0C03" w:rsidRPr="008D0C37" w:rsidTr="00251EC1">
        <w:tc>
          <w:tcPr>
            <w:tcW w:w="6941" w:type="dxa"/>
          </w:tcPr>
          <w:p w:rsidR="00C90C03" w:rsidRPr="008D0C37" w:rsidRDefault="00C90C03" w:rsidP="00C90C03">
            <w:pPr>
              <w:pStyle w:val="a4"/>
              <w:numPr>
                <w:ilvl w:val="0"/>
                <w:numId w:val="1"/>
              </w:numPr>
              <w:tabs>
                <w:tab w:val="left" w:pos="376"/>
              </w:tabs>
              <w:ind w:left="10" w:firstLine="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C37">
              <w:rPr>
                <w:rFonts w:ascii="Times New Roman" w:hAnsi="Times New Roman" w:cs="Times New Roman"/>
                <w:sz w:val="24"/>
                <w:szCs w:val="28"/>
              </w:rPr>
              <w:t>Какова сила детского восприятия искусства?</w:t>
            </w:r>
          </w:p>
        </w:tc>
        <w:tc>
          <w:tcPr>
            <w:tcW w:w="3827" w:type="dxa"/>
          </w:tcPr>
          <w:p w:rsidR="00C90C03" w:rsidRPr="008D0C37" w:rsidRDefault="00C90C03" w:rsidP="00C90C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0C03" w:rsidRPr="008D0C37" w:rsidTr="00251EC1">
        <w:tc>
          <w:tcPr>
            <w:tcW w:w="6941" w:type="dxa"/>
          </w:tcPr>
          <w:p w:rsidR="00C90C03" w:rsidRPr="008D0C37" w:rsidRDefault="00C90C03" w:rsidP="00C90C03">
            <w:pPr>
              <w:pStyle w:val="a4"/>
              <w:numPr>
                <w:ilvl w:val="0"/>
                <w:numId w:val="1"/>
              </w:numPr>
              <w:tabs>
                <w:tab w:val="left" w:pos="376"/>
              </w:tabs>
              <w:ind w:left="10" w:firstLine="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C37">
              <w:rPr>
                <w:rFonts w:ascii="Times New Roman" w:hAnsi="Times New Roman" w:cs="Times New Roman"/>
                <w:sz w:val="24"/>
                <w:szCs w:val="28"/>
              </w:rPr>
              <w:t>На что нужно обращать внимание, общаясь с людьми?</w:t>
            </w:r>
          </w:p>
        </w:tc>
        <w:tc>
          <w:tcPr>
            <w:tcW w:w="3827" w:type="dxa"/>
          </w:tcPr>
          <w:p w:rsidR="00C90C03" w:rsidRPr="008D0C37" w:rsidRDefault="00C90C03" w:rsidP="00C90C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D098C" w:rsidRPr="008D0C37" w:rsidTr="00251EC1">
        <w:tc>
          <w:tcPr>
            <w:tcW w:w="6941" w:type="dxa"/>
          </w:tcPr>
          <w:p w:rsidR="003D098C" w:rsidRPr="008D0C37" w:rsidRDefault="00C90C03" w:rsidP="00251B7A">
            <w:pPr>
              <w:pStyle w:val="a4"/>
              <w:numPr>
                <w:ilvl w:val="0"/>
                <w:numId w:val="1"/>
              </w:numPr>
              <w:tabs>
                <w:tab w:val="left" w:pos="376"/>
              </w:tabs>
              <w:ind w:left="10" w:firstLine="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C37">
              <w:rPr>
                <w:rFonts w:ascii="Times New Roman" w:hAnsi="Times New Roman" w:cs="Times New Roman"/>
                <w:sz w:val="24"/>
                <w:szCs w:val="28"/>
              </w:rPr>
              <w:t>Всегда ли испытываемое чувство стыда становится началом нравственного исправления?</w:t>
            </w:r>
          </w:p>
        </w:tc>
        <w:tc>
          <w:tcPr>
            <w:tcW w:w="3827" w:type="dxa"/>
          </w:tcPr>
          <w:p w:rsidR="003D098C" w:rsidRPr="008D0C37" w:rsidRDefault="003D098C" w:rsidP="004A3F8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90C03" w:rsidRPr="008D0C37" w:rsidTr="00251EC1">
        <w:tc>
          <w:tcPr>
            <w:tcW w:w="6941" w:type="dxa"/>
          </w:tcPr>
          <w:p w:rsidR="00C90C03" w:rsidRPr="008D0C37" w:rsidRDefault="00C90C03" w:rsidP="00C90C03">
            <w:pPr>
              <w:pStyle w:val="a4"/>
              <w:numPr>
                <w:ilvl w:val="0"/>
                <w:numId w:val="1"/>
              </w:numPr>
              <w:tabs>
                <w:tab w:val="left" w:pos="376"/>
              </w:tabs>
              <w:autoSpaceDE w:val="0"/>
              <w:autoSpaceDN w:val="0"/>
              <w:adjustRightInd w:val="0"/>
              <w:ind w:left="10" w:firstLine="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C37">
              <w:rPr>
                <w:rFonts w:ascii="Times New Roman" w:hAnsi="Times New Roman" w:cs="Times New Roman"/>
                <w:sz w:val="24"/>
                <w:szCs w:val="28"/>
              </w:rPr>
              <w:t>Что может быть причиной душевных страданий?</w:t>
            </w:r>
          </w:p>
        </w:tc>
        <w:tc>
          <w:tcPr>
            <w:tcW w:w="3827" w:type="dxa"/>
          </w:tcPr>
          <w:p w:rsidR="00C90C03" w:rsidRPr="008D0C37" w:rsidRDefault="00C90C03" w:rsidP="00C90C0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E48AB" w:rsidRPr="008D0C37" w:rsidTr="00251EC1">
        <w:tc>
          <w:tcPr>
            <w:tcW w:w="6941" w:type="dxa"/>
          </w:tcPr>
          <w:p w:rsidR="00AE48AB" w:rsidRPr="008D0C37" w:rsidRDefault="00AE48AB" w:rsidP="00AE48AB">
            <w:pPr>
              <w:pStyle w:val="a4"/>
              <w:numPr>
                <w:ilvl w:val="0"/>
                <w:numId w:val="1"/>
              </w:numPr>
              <w:tabs>
                <w:tab w:val="left" w:pos="376"/>
              </w:tabs>
              <w:ind w:left="10" w:firstLine="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C37">
              <w:rPr>
                <w:rFonts w:ascii="Times New Roman" w:hAnsi="Times New Roman" w:cs="Times New Roman"/>
                <w:sz w:val="24"/>
                <w:szCs w:val="28"/>
              </w:rPr>
              <w:t>Почему авиация вызывает восхищение у людей?</w:t>
            </w:r>
          </w:p>
        </w:tc>
        <w:tc>
          <w:tcPr>
            <w:tcW w:w="3827" w:type="dxa"/>
          </w:tcPr>
          <w:p w:rsidR="00AE48AB" w:rsidRPr="008D0C37" w:rsidRDefault="00AE48AB" w:rsidP="00AE48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E48AB" w:rsidRPr="008D0C37" w:rsidTr="00251EC1">
        <w:tc>
          <w:tcPr>
            <w:tcW w:w="6941" w:type="dxa"/>
          </w:tcPr>
          <w:p w:rsidR="00AE48AB" w:rsidRPr="008D0C37" w:rsidRDefault="00AE48AB" w:rsidP="00AE48AB">
            <w:pPr>
              <w:pStyle w:val="a4"/>
              <w:numPr>
                <w:ilvl w:val="0"/>
                <w:numId w:val="1"/>
              </w:numPr>
              <w:tabs>
                <w:tab w:val="left" w:pos="376"/>
              </w:tabs>
              <w:ind w:left="10" w:firstLine="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C37">
              <w:rPr>
                <w:rFonts w:ascii="Times New Roman" w:hAnsi="Times New Roman" w:cs="Times New Roman"/>
                <w:sz w:val="24"/>
                <w:szCs w:val="28"/>
              </w:rPr>
              <w:t>Нужны ли потомкам произведения А.С. Пушкина?</w:t>
            </w:r>
          </w:p>
        </w:tc>
        <w:tc>
          <w:tcPr>
            <w:tcW w:w="3827" w:type="dxa"/>
          </w:tcPr>
          <w:p w:rsidR="00AE48AB" w:rsidRPr="008D0C37" w:rsidRDefault="00AE48AB" w:rsidP="00AE48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E48AB" w:rsidRPr="008D0C37" w:rsidTr="00251EC1">
        <w:tc>
          <w:tcPr>
            <w:tcW w:w="6941" w:type="dxa"/>
          </w:tcPr>
          <w:p w:rsidR="00AE48AB" w:rsidRPr="008D0C37" w:rsidRDefault="00AE48AB" w:rsidP="00AE48AB">
            <w:pPr>
              <w:pStyle w:val="a4"/>
              <w:numPr>
                <w:ilvl w:val="0"/>
                <w:numId w:val="1"/>
              </w:numPr>
              <w:tabs>
                <w:tab w:val="left" w:pos="376"/>
              </w:tabs>
              <w:ind w:left="10" w:firstLine="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C37">
              <w:rPr>
                <w:rFonts w:ascii="Times New Roman" w:hAnsi="Times New Roman" w:cs="Times New Roman"/>
                <w:sz w:val="24"/>
                <w:szCs w:val="28"/>
              </w:rPr>
              <w:t>Искусство… В чём его сила?</w:t>
            </w:r>
          </w:p>
        </w:tc>
        <w:tc>
          <w:tcPr>
            <w:tcW w:w="3827" w:type="dxa"/>
          </w:tcPr>
          <w:p w:rsidR="00AE48AB" w:rsidRPr="008D0C37" w:rsidRDefault="00AE48AB" w:rsidP="00AE48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E48AB" w:rsidRPr="008D0C37" w:rsidTr="00251EC1">
        <w:tc>
          <w:tcPr>
            <w:tcW w:w="6941" w:type="dxa"/>
          </w:tcPr>
          <w:p w:rsidR="00AE48AB" w:rsidRPr="008D0C37" w:rsidRDefault="00AE48AB" w:rsidP="00AE48AB">
            <w:pPr>
              <w:pStyle w:val="a4"/>
              <w:numPr>
                <w:ilvl w:val="0"/>
                <w:numId w:val="1"/>
              </w:numPr>
              <w:tabs>
                <w:tab w:val="left" w:pos="376"/>
              </w:tabs>
              <w:ind w:left="10" w:firstLine="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C37">
              <w:rPr>
                <w:rFonts w:ascii="Times New Roman" w:hAnsi="Times New Roman" w:cs="Times New Roman"/>
                <w:sz w:val="24"/>
                <w:szCs w:val="28"/>
              </w:rPr>
              <w:t>Возвращение в родные края – это счастье или несчастье для человека?</w:t>
            </w:r>
          </w:p>
        </w:tc>
        <w:tc>
          <w:tcPr>
            <w:tcW w:w="3827" w:type="dxa"/>
          </w:tcPr>
          <w:p w:rsidR="00AE48AB" w:rsidRPr="008D0C37" w:rsidRDefault="00AE48AB" w:rsidP="00AE48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D098C" w:rsidRDefault="003D098C" w:rsidP="005A2C49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3347D" w:rsidRPr="008D0C37" w:rsidRDefault="007D3CF0" w:rsidP="00251EC1">
      <w:pPr>
        <w:jc w:val="both"/>
        <w:rPr>
          <w:rFonts w:ascii="Times New Roman" w:hAnsi="Times New Roman" w:cs="Times New Roman"/>
          <w:sz w:val="32"/>
          <w:szCs w:val="28"/>
        </w:rPr>
      </w:pPr>
      <w:r w:rsidRPr="00251EC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51EC1" w:rsidRPr="00251EC1">
        <w:rPr>
          <w:rFonts w:ascii="Times New Roman" w:hAnsi="Times New Roman" w:cs="Times New Roman"/>
          <w:b/>
          <w:sz w:val="28"/>
          <w:szCs w:val="28"/>
        </w:rPr>
        <w:t>Прочитайте проблемны</w:t>
      </w:r>
      <w:r w:rsidR="00251EC1">
        <w:rPr>
          <w:rFonts w:ascii="Times New Roman" w:hAnsi="Times New Roman" w:cs="Times New Roman"/>
          <w:b/>
          <w:sz w:val="28"/>
          <w:szCs w:val="28"/>
        </w:rPr>
        <w:t>е вопросы</w:t>
      </w:r>
      <w:r w:rsidR="00251EC1" w:rsidRPr="00251EC1">
        <w:rPr>
          <w:rFonts w:ascii="Times New Roman" w:hAnsi="Times New Roman" w:cs="Times New Roman"/>
          <w:b/>
          <w:sz w:val="28"/>
          <w:szCs w:val="28"/>
        </w:rPr>
        <w:t>, предложенные для написания сочинения в формате ЕГЭ.</w:t>
      </w:r>
      <w:r w:rsidR="00251EC1">
        <w:rPr>
          <w:rFonts w:ascii="Times New Roman" w:hAnsi="Times New Roman" w:cs="Times New Roman"/>
          <w:b/>
          <w:sz w:val="28"/>
          <w:szCs w:val="28"/>
        </w:rPr>
        <w:t xml:space="preserve"> Напишите вступление к сочинению, введите туда формулировку проблемы, использовав рекомендуемые речевые конструкции </w:t>
      </w:r>
      <w:r w:rsidR="00251EC1" w:rsidRPr="00251EC1">
        <w:rPr>
          <w:rFonts w:ascii="Times New Roman" w:hAnsi="Times New Roman" w:cs="Times New Roman"/>
          <w:sz w:val="28"/>
          <w:szCs w:val="28"/>
        </w:rPr>
        <w:t xml:space="preserve">(см. </w:t>
      </w:r>
      <w:r w:rsidR="00251EC1" w:rsidRPr="00251EC1">
        <w:rPr>
          <w:rFonts w:ascii="Times New Roman" w:hAnsi="Times New Roman" w:cs="Times New Roman"/>
          <w:i/>
          <w:sz w:val="28"/>
          <w:szCs w:val="28"/>
        </w:rPr>
        <w:t xml:space="preserve">«Речевые конструкции </w:t>
      </w:r>
      <w:r w:rsidR="00251EC1" w:rsidRPr="008D0C37">
        <w:rPr>
          <w:rFonts w:ascii="Times New Roman" w:hAnsi="Times New Roman" w:cs="Times New Roman"/>
          <w:i/>
          <w:sz w:val="32"/>
          <w:szCs w:val="28"/>
        </w:rPr>
        <w:t>для введения проблемы в текст сочинения»</w:t>
      </w:r>
      <w:r w:rsidR="00251EC1" w:rsidRPr="008D0C37">
        <w:rPr>
          <w:rFonts w:ascii="Times New Roman" w:hAnsi="Times New Roman" w:cs="Times New Roman"/>
          <w:sz w:val="32"/>
          <w:szCs w:val="28"/>
        </w:rPr>
        <w:t>).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4390"/>
        <w:gridCol w:w="6662"/>
      </w:tblGrid>
      <w:tr w:rsidR="00F26B52" w:rsidRPr="008D0C37" w:rsidTr="008D0C37">
        <w:tc>
          <w:tcPr>
            <w:tcW w:w="4390" w:type="dxa"/>
          </w:tcPr>
          <w:p w:rsidR="00F26B52" w:rsidRPr="008D0C37" w:rsidRDefault="00F26B52" w:rsidP="00602D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D0C3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ФОРМУЛИРОВКА </w:t>
            </w:r>
          </w:p>
          <w:p w:rsidR="00F26B52" w:rsidRPr="008D0C37" w:rsidRDefault="00F26B52" w:rsidP="00602D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D0C37">
              <w:rPr>
                <w:rFonts w:ascii="Times New Roman" w:hAnsi="Times New Roman" w:cs="Times New Roman"/>
                <w:b/>
                <w:sz w:val="28"/>
                <w:szCs w:val="24"/>
              </w:rPr>
              <w:t>ПРОБЛЕМНОГО ВОПРОСА</w:t>
            </w:r>
          </w:p>
        </w:tc>
        <w:tc>
          <w:tcPr>
            <w:tcW w:w="6662" w:type="dxa"/>
          </w:tcPr>
          <w:p w:rsidR="00F26B52" w:rsidRPr="008D0C37" w:rsidRDefault="00F26B52" w:rsidP="00602D5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D0C37">
              <w:rPr>
                <w:rFonts w:ascii="Times New Roman" w:hAnsi="Times New Roman" w:cs="Times New Roman"/>
                <w:b/>
                <w:sz w:val="32"/>
                <w:szCs w:val="24"/>
              </w:rPr>
              <w:t>ВСТУПЛЕНИЕ К СОЧИНЕНИЮ</w:t>
            </w:r>
          </w:p>
        </w:tc>
      </w:tr>
      <w:tr w:rsidR="004802F4" w:rsidRPr="008D0C37" w:rsidTr="008D0C37">
        <w:tc>
          <w:tcPr>
            <w:tcW w:w="4390" w:type="dxa"/>
          </w:tcPr>
          <w:p w:rsidR="004802F4" w:rsidRPr="002103CB" w:rsidRDefault="004802F4" w:rsidP="008D0C37">
            <w:pPr>
              <w:pStyle w:val="a4"/>
              <w:numPr>
                <w:ilvl w:val="0"/>
                <w:numId w:val="8"/>
              </w:numPr>
              <w:tabs>
                <w:tab w:val="left" w:pos="313"/>
              </w:tabs>
              <w:spacing w:line="276" w:lineRule="auto"/>
              <w:ind w:left="29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CB">
              <w:rPr>
                <w:rFonts w:ascii="Times New Roman" w:hAnsi="Times New Roman" w:cs="Times New Roman"/>
                <w:sz w:val="28"/>
                <w:szCs w:val="28"/>
              </w:rPr>
              <w:t>Как обстоятельства влияют на настроение, эмоциональное состояние человека?</w:t>
            </w:r>
            <w:r w:rsidR="008D0C37" w:rsidRPr="002103C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D0C37"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тексту </w:t>
            </w:r>
            <w:r w:rsidR="008D0C37" w:rsidRPr="00210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Юза Алешковского</w:t>
            </w:r>
            <w:r w:rsidR="008D0C37"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(1929-2022) – русского прозаика, поэта и сценариста, автора-исполнителя песен</w:t>
            </w:r>
            <w:r w:rsidR="008D0C37" w:rsidRPr="002103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62" w:type="dxa"/>
          </w:tcPr>
          <w:p w:rsidR="004802F4" w:rsidRPr="008D0C37" w:rsidRDefault="004802F4" w:rsidP="004802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2F4" w:rsidRPr="008D0C37" w:rsidTr="008D0C37">
        <w:tc>
          <w:tcPr>
            <w:tcW w:w="4390" w:type="dxa"/>
          </w:tcPr>
          <w:p w:rsidR="004802F4" w:rsidRPr="002103CB" w:rsidRDefault="004802F4" w:rsidP="008D0C37">
            <w:pPr>
              <w:pStyle w:val="a4"/>
              <w:numPr>
                <w:ilvl w:val="0"/>
                <w:numId w:val="8"/>
              </w:numPr>
              <w:tabs>
                <w:tab w:val="left" w:pos="313"/>
              </w:tabs>
              <w:spacing w:line="276" w:lineRule="auto"/>
              <w:ind w:left="29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CB">
              <w:rPr>
                <w:rFonts w:ascii="Times New Roman" w:hAnsi="Times New Roman" w:cs="Times New Roman"/>
                <w:sz w:val="28"/>
                <w:szCs w:val="28"/>
              </w:rPr>
              <w:t>Настоящая критика… Какой она должна быть?</w:t>
            </w:r>
            <w:r w:rsidR="00805F2C" w:rsidRPr="00210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F2C"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 тексту </w:t>
            </w:r>
            <w:r w:rsidR="00805F2C" w:rsidRPr="00210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Леонида Николаевича Андреева</w:t>
            </w:r>
            <w:r w:rsidR="00805F2C"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(1871-1919) – русского писателя и драматурга Серебряного века русской литературы)</w:t>
            </w:r>
          </w:p>
        </w:tc>
        <w:tc>
          <w:tcPr>
            <w:tcW w:w="6662" w:type="dxa"/>
          </w:tcPr>
          <w:p w:rsidR="004802F4" w:rsidRPr="008D0C37" w:rsidRDefault="004802F4" w:rsidP="0048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F4" w:rsidRPr="008D0C37" w:rsidTr="008D0C37">
        <w:tc>
          <w:tcPr>
            <w:tcW w:w="4390" w:type="dxa"/>
          </w:tcPr>
          <w:p w:rsidR="004802F4" w:rsidRPr="002103CB" w:rsidRDefault="004802F4" w:rsidP="008D0C37">
            <w:pPr>
              <w:pStyle w:val="a4"/>
              <w:numPr>
                <w:ilvl w:val="0"/>
                <w:numId w:val="8"/>
              </w:numPr>
              <w:tabs>
                <w:tab w:val="left" w:pos="313"/>
              </w:tabs>
              <w:spacing w:line="276" w:lineRule="auto"/>
              <w:ind w:left="29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CB">
              <w:rPr>
                <w:rFonts w:ascii="Times New Roman" w:hAnsi="Times New Roman" w:cs="Times New Roman"/>
                <w:sz w:val="28"/>
                <w:szCs w:val="28"/>
              </w:rPr>
              <w:t>Какова сила детского восприятия искусства?</w:t>
            </w:r>
            <w:r w:rsidR="00393543" w:rsidRPr="00210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543"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 тексту </w:t>
            </w:r>
            <w:r w:rsidR="00393543" w:rsidRPr="00210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Марины Ивановны Цветаевой</w:t>
            </w:r>
            <w:r w:rsidR="00393543"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(1892-1941) – русского поэта Серебряного века, переводчицы, автора биографических </w:t>
            </w:r>
            <w:r w:rsidR="001724DD"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  <w:r w:rsidR="00393543"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>ссе и критических статей)</w:t>
            </w:r>
          </w:p>
        </w:tc>
        <w:tc>
          <w:tcPr>
            <w:tcW w:w="6662" w:type="dxa"/>
          </w:tcPr>
          <w:p w:rsidR="004802F4" w:rsidRPr="008D0C37" w:rsidRDefault="004802F4" w:rsidP="0048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F4" w:rsidRPr="008D0C37" w:rsidTr="008D0C37">
        <w:tc>
          <w:tcPr>
            <w:tcW w:w="4390" w:type="dxa"/>
          </w:tcPr>
          <w:p w:rsidR="004802F4" w:rsidRPr="002103CB" w:rsidRDefault="004802F4" w:rsidP="008D0C37">
            <w:pPr>
              <w:pStyle w:val="a4"/>
              <w:numPr>
                <w:ilvl w:val="0"/>
                <w:numId w:val="8"/>
              </w:numPr>
              <w:tabs>
                <w:tab w:val="left" w:pos="313"/>
              </w:tabs>
              <w:spacing w:line="276" w:lineRule="auto"/>
              <w:ind w:left="29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что нужно обращать внимание, общаясь с людьми?</w:t>
            </w:r>
            <w:r w:rsidR="001724DD" w:rsidRPr="00210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4DD"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 тексту </w:t>
            </w:r>
            <w:r w:rsidR="001724DD" w:rsidRPr="00210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Сергея Дмитриевича Дерябо</w:t>
            </w:r>
            <w:r w:rsidR="001724DD"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(род. в 1968 г.) – современного российского психолога, доктора психологических наук, профессора – и </w:t>
            </w:r>
            <w:r w:rsidR="001724DD" w:rsidRPr="00210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Витольда Альбертовича Ясвина</w:t>
            </w:r>
            <w:r w:rsidR="001724DD"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(род. в 1961 г.) – современного российского учёного в области педагогики и психологии, доктора психологических наук, профессора)</w:t>
            </w:r>
          </w:p>
        </w:tc>
        <w:tc>
          <w:tcPr>
            <w:tcW w:w="6662" w:type="dxa"/>
          </w:tcPr>
          <w:p w:rsidR="004802F4" w:rsidRPr="008D0C37" w:rsidRDefault="004802F4" w:rsidP="0048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F4" w:rsidRPr="008D0C37" w:rsidTr="008D0C37">
        <w:tc>
          <w:tcPr>
            <w:tcW w:w="4390" w:type="dxa"/>
          </w:tcPr>
          <w:p w:rsidR="004802F4" w:rsidRPr="002103CB" w:rsidRDefault="004802F4" w:rsidP="008D0C37">
            <w:pPr>
              <w:pStyle w:val="a4"/>
              <w:numPr>
                <w:ilvl w:val="0"/>
                <w:numId w:val="8"/>
              </w:numPr>
              <w:tabs>
                <w:tab w:val="left" w:pos="313"/>
              </w:tabs>
              <w:spacing w:line="276" w:lineRule="auto"/>
              <w:ind w:left="29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CB">
              <w:rPr>
                <w:rFonts w:ascii="Times New Roman" w:hAnsi="Times New Roman" w:cs="Times New Roman"/>
                <w:sz w:val="28"/>
                <w:szCs w:val="28"/>
              </w:rPr>
              <w:t>Всегда ли испытываемое чувство стыда становится началом нравственного исправления?</w:t>
            </w:r>
            <w:r w:rsidR="001724DD" w:rsidRPr="00210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4DD"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 тексту </w:t>
            </w:r>
            <w:r w:rsidR="001724DD" w:rsidRPr="00210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805F2C" w:rsidRPr="00210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нтона </w:t>
            </w:r>
            <w:r w:rsidR="001724DD" w:rsidRPr="00210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805F2C" w:rsidRPr="00210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авловича</w:t>
            </w:r>
            <w:r w:rsidR="001724DD" w:rsidRPr="00210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Чехова</w:t>
            </w:r>
            <w:r w:rsidR="00805F2C"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(1860-1904) – русского писателя, прозаика, драматурга</w:t>
            </w:r>
            <w:r w:rsidR="001724DD"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6662" w:type="dxa"/>
          </w:tcPr>
          <w:p w:rsidR="004802F4" w:rsidRPr="008D0C37" w:rsidRDefault="004802F4" w:rsidP="0048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F4" w:rsidRPr="008D0C37" w:rsidTr="008D0C37">
        <w:tc>
          <w:tcPr>
            <w:tcW w:w="4390" w:type="dxa"/>
          </w:tcPr>
          <w:p w:rsidR="004802F4" w:rsidRPr="002103CB" w:rsidRDefault="004802F4" w:rsidP="008D0C37">
            <w:pPr>
              <w:pStyle w:val="a4"/>
              <w:numPr>
                <w:ilvl w:val="0"/>
                <w:numId w:val="8"/>
              </w:num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ind w:left="29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CB">
              <w:rPr>
                <w:rFonts w:ascii="Times New Roman" w:hAnsi="Times New Roman" w:cs="Times New Roman"/>
                <w:sz w:val="28"/>
                <w:szCs w:val="28"/>
              </w:rPr>
              <w:t>Что может быть причиной душевных страданий?</w:t>
            </w:r>
            <w:r w:rsidR="0007181E" w:rsidRPr="002103C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7181E"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тексту </w:t>
            </w:r>
            <w:r w:rsidR="0007181E" w:rsidRPr="00210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Юза Алешковского</w:t>
            </w:r>
            <w:r w:rsidR="00393543"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(1929-2022) – русского прозаика, поэта и сценариста, автора-исполнителя песен</w:t>
            </w:r>
            <w:r w:rsidR="0007181E" w:rsidRPr="002103C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62" w:type="dxa"/>
          </w:tcPr>
          <w:p w:rsidR="004802F4" w:rsidRPr="008D0C37" w:rsidRDefault="004802F4" w:rsidP="0048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F4" w:rsidRPr="008D0C37" w:rsidTr="008D0C37">
        <w:tc>
          <w:tcPr>
            <w:tcW w:w="4390" w:type="dxa"/>
          </w:tcPr>
          <w:p w:rsidR="004802F4" w:rsidRPr="002103CB" w:rsidRDefault="004802F4" w:rsidP="008D0C37">
            <w:pPr>
              <w:pStyle w:val="a4"/>
              <w:numPr>
                <w:ilvl w:val="0"/>
                <w:numId w:val="8"/>
              </w:numPr>
              <w:tabs>
                <w:tab w:val="left" w:pos="313"/>
              </w:tabs>
              <w:spacing w:line="276" w:lineRule="auto"/>
              <w:ind w:left="29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CB">
              <w:rPr>
                <w:rFonts w:ascii="Times New Roman" w:hAnsi="Times New Roman" w:cs="Times New Roman"/>
                <w:sz w:val="28"/>
                <w:szCs w:val="28"/>
              </w:rPr>
              <w:t>Почему авиация вызывает восхищение у людей?</w:t>
            </w:r>
            <w:r w:rsidR="0007181E" w:rsidRPr="00210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81E"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 тексту </w:t>
            </w:r>
            <w:r w:rsidR="0007181E" w:rsidRPr="00210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Александра Ивановича Куприна</w:t>
            </w:r>
            <w:r w:rsidR="0007181E"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(1870-1938) – русского писателя, переводчика)</w:t>
            </w:r>
          </w:p>
        </w:tc>
        <w:tc>
          <w:tcPr>
            <w:tcW w:w="6662" w:type="dxa"/>
          </w:tcPr>
          <w:p w:rsidR="004802F4" w:rsidRPr="008D0C37" w:rsidRDefault="004802F4" w:rsidP="0048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F4" w:rsidRPr="008D0C37" w:rsidTr="008D0C37">
        <w:tc>
          <w:tcPr>
            <w:tcW w:w="4390" w:type="dxa"/>
          </w:tcPr>
          <w:p w:rsidR="004802F4" w:rsidRPr="002103CB" w:rsidRDefault="004802F4" w:rsidP="008D0C37">
            <w:pPr>
              <w:pStyle w:val="a4"/>
              <w:numPr>
                <w:ilvl w:val="0"/>
                <w:numId w:val="8"/>
              </w:numPr>
              <w:tabs>
                <w:tab w:val="left" w:pos="313"/>
              </w:tabs>
              <w:spacing w:line="276" w:lineRule="auto"/>
              <w:ind w:left="29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CB">
              <w:rPr>
                <w:rFonts w:ascii="Times New Roman" w:hAnsi="Times New Roman" w:cs="Times New Roman"/>
                <w:sz w:val="28"/>
                <w:szCs w:val="28"/>
              </w:rPr>
              <w:t>Нужны ли потомкам произведения А.С. Пушкина?</w:t>
            </w:r>
            <w:r w:rsidR="0007181E" w:rsidRPr="00210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81E"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 тексту </w:t>
            </w:r>
            <w:r w:rsidR="0007181E" w:rsidRPr="00210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Александра Степановича Грина </w:t>
            </w:r>
            <w:r w:rsidR="0007181E"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>(1880-1932) – русского писателя, автора философско-психологических произведений с элементами фантастики)</w:t>
            </w:r>
          </w:p>
        </w:tc>
        <w:tc>
          <w:tcPr>
            <w:tcW w:w="6662" w:type="dxa"/>
          </w:tcPr>
          <w:p w:rsidR="004802F4" w:rsidRPr="008D0C37" w:rsidRDefault="004802F4" w:rsidP="0048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F4" w:rsidRPr="008D0C37" w:rsidTr="008D0C37">
        <w:tc>
          <w:tcPr>
            <w:tcW w:w="4390" w:type="dxa"/>
          </w:tcPr>
          <w:p w:rsidR="004802F4" w:rsidRPr="002103CB" w:rsidRDefault="004802F4" w:rsidP="008D0C37">
            <w:pPr>
              <w:pStyle w:val="a4"/>
              <w:numPr>
                <w:ilvl w:val="0"/>
                <w:numId w:val="8"/>
              </w:numPr>
              <w:tabs>
                <w:tab w:val="left" w:pos="313"/>
              </w:tabs>
              <w:spacing w:line="276" w:lineRule="auto"/>
              <w:ind w:left="29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CB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Искусство… В чём его сила? </w:t>
            </w:r>
            <w:r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 тексту </w:t>
            </w:r>
            <w:r w:rsidRPr="00210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Глеба Ивановича Успенского</w:t>
            </w:r>
            <w:r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(1843-1902) – русского писателя и публициста, одного из ведущих писателей-разночинцев)</w:t>
            </w:r>
          </w:p>
        </w:tc>
        <w:tc>
          <w:tcPr>
            <w:tcW w:w="6662" w:type="dxa"/>
          </w:tcPr>
          <w:p w:rsidR="004802F4" w:rsidRPr="008D0C37" w:rsidRDefault="004802F4" w:rsidP="0048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2F4" w:rsidRPr="008D0C37" w:rsidTr="008D0C37">
        <w:tc>
          <w:tcPr>
            <w:tcW w:w="4390" w:type="dxa"/>
          </w:tcPr>
          <w:p w:rsidR="004802F4" w:rsidRPr="002103CB" w:rsidRDefault="004802F4" w:rsidP="008D0C37">
            <w:pPr>
              <w:pStyle w:val="a4"/>
              <w:numPr>
                <w:ilvl w:val="0"/>
                <w:numId w:val="8"/>
              </w:numPr>
              <w:tabs>
                <w:tab w:val="left" w:pos="313"/>
              </w:tabs>
              <w:spacing w:line="276" w:lineRule="auto"/>
              <w:ind w:left="29"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Возвращение в родные края – это счастье или несчастье для человека? </w:t>
            </w:r>
            <w:r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 тексту </w:t>
            </w:r>
            <w:r w:rsidRPr="002103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Дмитрия Васильевича Григоровича</w:t>
            </w:r>
            <w:r w:rsidRPr="002103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(1822-1900) – русского писателя, публициста, автора воспоминаний о современниках)</w:t>
            </w:r>
          </w:p>
        </w:tc>
        <w:tc>
          <w:tcPr>
            <w:tcW w:w="6662" w:type="dxa"/>
          </w:tcPr>
          <w:p w:rsidR="004802F4" w:rsidRPr="008D0C37" w:rsidRDefault="004802F4" w:rsidP="00480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04B" w:rsidRPr="008D0C37" w:rsidRDefault="0076104B" w:rsidP="0076104B">
      <w:pPr>
        <w:ind w:firstLine="567"/>
        <w:jc w:val="both"/>
        <w:rPr>
          <w:rFonts w:ascii="Times New Roman" w:hAnsi="Times New Roman" w:cs="Times New Roman"/>
          <w:b/>
          <w:sz w:val="24"/>
        </w:rPr>
      </w:pPr>
    </w:p>
    <w:sectPr w:rsidR="0076104B" w:rsidRPr="008D0C37" w:rsidSect="00F351B1">
      <w:pgSz w:w="11906" w:h="16838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0B32"/>
    <w:multiLevelType w:val="hybridMultilevel"/>
    <w:tmpl w:val="9718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C0694"/>
    <w:multiLevelType w:val="hybridMultilevel"/>
    <w:tmpl w:val="29B09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377A6"/>
    <w:multiLevelType w:val="hybridMultilevel"/>
    <w:tmpl w:val="FC2CDB64"/>
    <w:lvl w:ilvl="0" w:tplc="47DC2A2A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36E140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EE8C266E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953225AC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A61AA4D2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89AE5B9E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1274727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8E38814A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8DC2D952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F4D0077"/>
    <w:multiLevelType w:val="hybridMultilevel"/>
    <w:tmpl w:val="F4AE517C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622B632D"/>
    <w:multiLevelType w:val="hybridMultilevel"/>
    <w:tmpl w:val="7A244C9E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7647DE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A39066CC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F92489D6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390877C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FF6A2C38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AF98EA8C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87AA1F8C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8F566236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66748A6"/>
    <w:multiLevelType w:val="hybridMultilevel"/>
    <w:tmpl w:val="85CEC726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" w15:restartNumberingAfterBreak="0">
    <w:nsid w:val="6B8B12D4"/>
    <w:multiLevelType w:val="hybridMultilevel"/>
    <w:tmpl w:val="29B09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7567C"/>
    <w:multiLevelType w:val="hybridMultilevel"/>
    <w:tmpl w:val="FD78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6E"/>
    <w:rsid w:val="00032C92"/>
    <w:rsid w:val="0007181E"/>
    <w:rsid w:val="000770D2"/>
    <w:rsid w:val="00086574"/>
    <w:rsid w:val="00086F15"/>
    <w:rsid w:val="000B3F7A"/>
    <w:rsid w:val="000B62C7"/>
    <w:rsid w:val="000E00BE"/>
    <w:rsid w:val="000F4D52"/>
    <w:rsid w:val="00107FE0"/>
    <w:rsid w:val="001367BF"/>
    <w:rsid w:val="001724DD"/>
    <w:rsid w:val="0019359B"/>
    <w:rsid w:val="0019388C"/>
    <w:rsid w:val="001B6AF6"/>
    <w:rsid w:val="001C7430"/>
    <w:rsid w:val="001D61E6"/>
    <w:rsid w:val="001E6B1B"/>
    <w:rsid w:val="002103CB"/>
    <w:rsid w:val="00210C0A"/>
    <w:rsid w:val="00251B7A"/>
    <w:rsid w:val="00251EC1"/>
    <w:rsid w:val="0025255A"/>
    <w:rsid w:val="00263FE9"/>
    <w:rsid w:val="00271E61"/>
    <w:rsid w:val="002A6C0E"/>
    <w:rsid w:val="002F633D"/>
    <w:rsid w:val="0030639F"/>
    <w:rsid w:val="0033347D"/>
    <w:rsid w:val="00363CDB"/>
    <w:rsid w:val="003675F0"/>
    <w:rsid w:val="00393543"/>
    <w:rsid w:val="003A3A9C"/>
    <w:rsid w:val="003D098C"/>
    <w:rsid w:val="003F483B"/>
    <w:rsid w:val="004802F4"/>
    <w:rsid w:val="004A3F82"/>
    <w:rsid w:val="004B1BCC"/>
    <w:rsid w:val="004E2483"/>
    <w:rsid w:val="005323E7"/>
    <w:rsid w:val="005A2C49"/>
    <w:rsid w:val="005A5D0F"/>
    <w:rsid w:val="005C384E"/>
    <w:rsid w:val="00601A31"/>
    <w:rsid w:val="00641710"/>
    <w:rsid w:val="006425BA"/>
    <w:rsid w:val="006576A6"/>
    <w:rsid w:val="0066550A"/>
    <w:rsid w:val="006720D5"/>
    <w:rsid w:val="006C57C9"/>
    <w:rsid w:val="007134B7"/>
    <w:rsid w:val="00737E69"/>
    <w:rsid w:val="00751E15"/>
    <w:rsid w:val="0076104B"/>
    <w:rsid w:val="007763B3"/>
    <w:rsid w:val="007A19C5"/>
    <w:rsid w:val="007C2602"/>
    <w:rsid w:val="007D3CF0"/>
    <w:rsid w:val="007D5402"/>
    <w:rsid w:val="007E52F7"/>
    <w:rsid w:val="007E7AF2"/>
    <w:rsid w:val="00805F2C"/>
    <w:rsid w:val="008219C1"/>
    <w:rsid w:val="008553C2"/>
    <w:rsid w:val="00864F47"/>
    <w:rsid w:val="00874829"/>
    <w:rsid w:val="008D0C37"/>
    <w:rsid w:val="008E17DD"/>
    <w:rsid w:val="00907F7F"/>
    <w:rsid w:val="00927A48"/>
    <w:rsid w:val="00984117"/>
    <w:rsid w:val="009D7ED3"/>
    <w:rsid w:val="00A10FE9"/>
    <w:rsid w:val="00A73425"/>
    <w:rsid w:val="00A81ABC"/>
    <w:rsid w:val="00AE48AB"/>
    <w:rsid w:val="00AF75D2"/>
    <w:rsid w:val="00B038A6"/>
    <w:rsid w:val="00B31448"/>
    <w:rsid w:val="00B34954"/>
    <w:rsid w:val="00B85938"/>
    <w:rsid w:val="00BB004E"/>
    <w:rsid w:val="00BC65F7"/>
    <w:rsid w:val="00BE7C07"/>
    <w:rsid w:val="00BF13AF"/>
    <w:rsid w:val="00C06071"/>
    <w:rsid w:val="00C11422"/>
    <w:rsid w:val="00C3248C"/>
    <w:rsid w:val="00C425B8"/>
    <w:rsid w:val="00C72248"/>
    <w:rsid w:val="00C90C03"/>
    <w:rsid w:val="00CB1271"/>
    <w:rsid w:val="00D01310"/>
    <w:rsid w:val="00D472E9"/>
    <w:rsid w:val="00D544C6"/>
    <w:rsid w:val="00D612BD"/>
    <w:rsid w:val="00D7294C"/>
    <w:rsid w:val="00DD7FEF"/>
    <w:rsid w:val="00E27DF3"/>
    <w:rsid w:val="00E678E4"/>
    <w:rsid w:val="00E74EB3"/>
    <w:rsid w:val="00EA2FFF"/>
    <w:rsid w:val="00EB7158"/>
    <w:rsid w:val="00EC6804"/>
    <w:rsid w:val="00EE5AF9"/>
    <w:rsid w:val="00EE7BD0"/>
    <w:rsid w:val="00F16C40"/>
    <w:rsid w:val="00F26B52"/>
    <w:rsid w:val="00F351B1"/>
    <w:rsid w:val="00F35CFE"/>
    <w:rsid w:val="00F56F35"/>
    <w:rsid w:val="00F662C2"/>
    <w:rsid w:val="00F72D6E"/>
    <w:rsid w:val="00FA35F3"/>
    <w:rsid w:val="00FA724C"/>
    <w:rsid w:val="00FF13F2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FFB5"/>
  <w15:chartTrackingRefBased/>
  <w15:docId w15:val="{E170409D-0B4E-48AE-9D9B-E4D4799B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3A3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1"/>
    <w:qFormat/>
    <w:rsid w:val="003A3A9C"/>
    <w:pPr>
      <w:ind w:left="720"/>
      <w:contextualSpacing/>
    </w:pPr>
  </w:style>
  <w:style w:type="table" w:styleId="a5">
    <w:name w:val="Grid Table Light"/>
    <w:basedOn w:val="a1"/>
    <w:uiPriority w:val="40"/>
    <w:rsid w:val="001B6A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D01310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E7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1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3593B-2910-435B-80D5-F992A619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acer</cp:lastModifiedBy>
  <cp:revision>46</cp:revision>
  <dcterms:created xsi:type="dcterms:W3CDTF">2024-03-24T04:22:00Z</dcterms:created>
  <dcterms:modified xsi:type="dcterms:W3CDTF">2025-04-20T01:45:00Z</dcterms:modified>
</cp:coreProperties>
</file>