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71" w:rsidRDefault="00604871" w:rsidP="00604871">
      <w:proofErr w:type="gramStart"/>
      <w:r>
        <w:t xml:space="preserve">Когда где-нибудь в доме отдыха целый день забиваешь козла или когда в выходной выедешь с ребятами за город и тоже целый день собираешь землянику, то потом, ночью, когда земляника уже давно съедена или костяшки убраны, все равно перед глазами долго еще мелькают красные </w:t>
      </w:r>
      <w:proofErr w:type="spellStart"/>
      <w:r>
        <w:t>ягодиночки</w:t>
      </w:r>
      <w:proofErr w:type="spellEnd"/>
      <w:r>
        <w:t xml:space="preserve"> или белые </w:t>
      </w:r>
      <w:proofErr w:type="spellStart"/>
      <w:r>
        <w:t>очочки</w:t>
      </w:r>
      <w:proofErr w:type="spellEnd"/>
      <w:r>
        <w:t>, и никак от них не избавишься.</w:t>
      </w:r>
      <w:proofErr w:type="gramEnd"/>
      <w:r>
        <w:t xml:space="preserve"> Так было и сейчас. Что бы я ни делал, в голове моей мерно взлетали лопаты. Лопаты. Лопаты. Лопаты. Они погружались в мягкую глинистую почву, сочно чавкающую под режущим лезвием. Они отрывали комья, цепляющиеся за родной пласт, они несли на себе землю, эти непрерывно движущиеся лопаты, они качали землю в своих железных ладонях, баюкали ее или резали аккуратными ломтями. Лопаты шлепали по земле, били по ней, дробили ее, поглаживали, рубили и терзали, заравнивали и подскребывали ее каменистое чрево. </w:t>
      </w:r>
      <w:proofErr w:type="gramStart"/>
      <w:r>
        <w:t>Иногда одна лопата, которой орудовал стоящий глубоко внизу человек, взлетала кверху только до половины эскарпа, до приступочки в стене, оставленной для другого человека, тот подставлял другую свою лопату и ждал, пока нижняя передаст ему свой груз, после чего он взметал свою ношу еще выше, к третьему, и только тот выкидывал этот добытый трудом троих людей глиняный самородок на гребень сооружения</w:t>
      </w:r>
      <w:proofErr w:type="gramEnd"/>
      <w:r>
        <w:t xml:space="preserve">. Лопаты, только лопаты, ничего, кроме лопат. </w:t>
      </w:r>
    </w:p>
    <w:p w:rsidR="00604871" w:rsidRDefault="00604871" w:rsidP="00604871">
      <w:bookmarkStart w:id="0" w:name="_GoBack"/>
      <w:bookmarkEnd w:id="0"/>
      <w:r>
        <w:t xml:space="preserve">И мы держались за эти лопаты, это было наше единственное орудие и оружие, и все-таки, что там ни говори, а мы отрыли этими лопатами такие красивые, ровные и неприступные ни для какого танка рвы, что сердца наши наполнялись гордостью. Эти лопаты, любовь к ним и ненависть крепко сплотили нас, лопатных героев, в одну семью. </w:t>
      </w:r>
    </w:p>
    <w:p w:rsidR="00604871" w:rsidRDefault="00604871" w:rsidP="00604871">
      <w:r>
        <w:t xml:space="preserve">Постепенно, день за днем, я узнавал новых людей на трассе. Теперь я уже знал, что вон там, за леском, показывает небывалые рекорды казах </w:t>
      </w:r>
      <w:proofErr w:type="spellStart"/>
      <w:r>
        <w:t>Байсеитов</w:t>
      </w:r>
      <w:proofErr w:type="spellEnd"/>
      <w:r>
        <w:t xml:space="preserve"> — батыр с лицом лукавым и круглым, как сковорода. Ученые говорят, что нависающие веки</w:t>
      </w:r>
      <w:proofErr w:type="gramStart"/>
      <w:r>
        <w:t xml:space="preserve"> У</w:t>
      </w:r>
      <w:proofErr w:type="gramEnd"/>
      <w:r>
        <w:t xml:space="preserve"> азиатов появились для защиты глаз от ветра и солнца. В таком случае </w:t>
      </w:r>
      <w:proofErr w:type="spellStart"/>
      <w:r>
        <w:t>Байсеитов</w:t>
      </w:r>
      <w:proofErr w:type="spellEnd"/>
      <w:r>
        <w:t xml:space="preserve"> защитился особенно надежно. Я его глаз никогда не видел. Две черточки, и все. Но им гордились, его знали все, и я гордился тоже, что знаю его. Я знал также, что слева от меня работает Геворкян, оператор из кино, знаток фольклора и филателист, а с ним рядом Ванька Фролов, голенастый пекарь, белый, словно непроявленный негатив. Вон частушечник, толстый, как сарделька, </w:t>
      </w:r>
      <w:proofErr w:type="spellStart"/>
      <w:r>
        <w:t>Сечкин</w:t>
      </w:r>
      <w:proofErr w:type="spellEnd"/>
      <w:r>
        <w:t xml:space="preserve">, он любит показывать фотокарточку своих четырех ребят, похожих друг на дружку, точно капельки. Это вот Киселев, печатник, он </w:t>
      </w:r>
      <w:proofErr w:type="gramStart"/>
      <w:r>
        <w:t>хворый</w:t>
      </w:r>
      <w:proofErr w:type="gramEnd"/>
      <w:r>
        <w:t xml:space="preserve">, грудь болит. Вот неугомонный шестидесятилетний бабник аптекарь Вейсман. Волосатый гигант </w:t>
      </w:r>
      <w:proofErr w:type="spellStart"/>
      <w:r>
        <w:t>Бибрик</w:t>
      </w:r>
      <w:proofErr w:type="spellEnd"/>
      <w:r>
        <w:t xml:space="preserve">, задумчивый пожарник Хомяков. Масса ополченцев, такая безликая вначале, распалась для меня на сотни частичек — разных, по-разному интересных, построенных на </w:t>
      </w:r>
      <w:proofErr w:type="gramStart"/>
      <w:r>
        <w:t>свой</w:t>
      </w:r>
      <w:proofErr w:type="gramEnd"/>
      <w:r>
        <w:t xml:space="preserve"> манер каждая. Снег падает, вон его сколько, сугробы, а каждая снежинка откована по-особому — протри глаза! </w:t>
      </w:r>
    </w:p>
    <w:p w:rsidR="00A00168" w:rsidRDefault="00604871" w:rsidP="00604871">
      <w:r>
        <w:t>В эти дни установилась славная, почти летняя погодка, здесь не было затемнения, налетов не было и бомбежек, не было патрулей, ночных дежурств, и все мы немного оздоровились, подзагорели, налились в мускулах. Работали горячо, на совесть, потому что отчаянно верили, что делаем самое главное, помогаем своими руками, своим личным трудом близкому делу победы.</w:t>
      </w:r>
    </w:p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71"/>
    <w:rsid w:val="00604871"/>
    <w:rsid w:val="00CA4ECB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2020-01-12T17:27:00Z</dcterms:created>
  <dcterms:modified xsi:type="dcterms:W3CDTF">2020-01-12T17:28:00Z</dcterms:modified>
</cp:coreProperties>
</file>